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B2B" w:rsidRDefault="005771B6" w:rsidP="005771B6">
      <w:pPr>
        <w:jc w:val="center"/>
        <w:rPr>
          <w:sz w:val="32"/>
          <w:szCs w:val="32"/>
        </w:rPr>
      </w:pPr>
      <w:r>
        <w:rPr>
          <w:sz w:val="32"/>
          <w:szCs w:val="32"/>
        </w:rPr>
        <w:t>City of Jamestown</w:t>
      </w:r>
    </w:p>
    <w:p w:rsidR="005771B6" w:rsidRDefault="005771B6" w:rsidP="005771B6">
      <w:pPr>
        <w:rPr>
          <w:sz w:val="24"/>
          <w:szCs w:val="24"/>
        </w:rPr>
      </w:pPr>
      <w:r>
        <w:rPr>
          <w:sz w:val="24"/>
          <w:szCs w:val="24"/>
        </w:rPr>
        <w:t>Any delinquent property taxes for the City of Jamestown will be published in the loc</w:t>
      </w:r>
      <w:r w:rsidR="00AA47FD">
        <w:rPr>
          <w:sz w:val="24"/>
          <w:szCs w:val="24"/>
        </w:rPr>
        <w:t>al newspaper if not paid by 4/1</w:t>
      </w:r>
      <w:r w:rsidR="003221FA">
        <w:rPr>
          <w:sz w:val="24"/>
          <w:szCs w:val="24"/>
        </w:rPr>
        <w:t>7</w:t>
      </w:r>
      <w:r>
        <w:rPr>
          <w:sz w:val="24"/>
          <w:szCs w:val="24"/>
        </w:rPr>
        <w:t>/25.  Taxes can be paid in person at the Jamestown City Hall Monday-Friday from 8am to 4pm or mailed to:</w:t>
      </w:r>
    </w:p>
    <w:p w:rsidR="005771B6" w:rsidRDefault="005771B6" w:rsidP="005771B6">
      <w:pPr>
        <w:spacing w:after="0"/>
        <w:rPr>
          <w:sz w:val="24"/>
          <w:szCs w:val="24"/>
        </w:rPr>
      </w:pPr>
      <w:r>
        <w:rPr>
          <w:sz w:val="24"/>
          <w:szCs w:val="24"/>
        </w:rPr>
        <w:t>City of Jamestown</w:t>
      </w:r>
    </w:p>
    <w:p w:rsidR="005771B6" w:rsidRDefault="005771B6" w:rsidP="005771B6">
      <w:pPr>
        <w:spacing w:after="0"/>
        <w:rPr>
          <w:sz w:val="24"/>
          <w:szCs w:val="24"/>
        </w:rPr>
      </w:pPr>
      <w:r>
        <w:rPr>
          <w:sz w:val="24"/>
          <w:szCs w:val="24"/>
        </w:rPr>
        <w:t>P.O Box 587</w:t>
      </w:r>
    </w:p>
    <w:p w:rsidR="005771B6" w:rsidRDefault="00A00B80" w:rsidP="005771B6">
      <w:pPr>
        <w:spacing w:after="0"/>
        <w:rPr>
          <w:sz w:val="24"/>
          <w:szCs w:val="24"/>
        </w:rPr>
      </w:pPr>
      <w:r>
        <w:rPr>
          <w:sz w:val="24"/>
          <w:szCs w:val="24"/>
        </w:rPr>
        <w:t>Jamestown,</w:t>
      </w:r>
      <w:r w:rsidR="005771B6">
        <w:rPr>
          <w:sz w:val="24"/>
          <w:szCs w:val="24"/>
        </w:rPr>
        <w:t xml:space="preserve"> KY   42629</w:t>
      </w:r>
    </w:p>
    <w:p w:rsidR="00A00B80" w:rsidRDefault="00A00B80" w:rsidP="005771B6">
      <w:pPr>
        <w:spacing w:after="0"/>
        <w:rPr>
          <w:sz w:val="24"/>
          <w:szCs w:val="24"/>
        </w:rPr>
      </w:pPr>
    </w:p>
    <w:p w:rsidR="00A00B80" w:rsidRDefault="00A00B80" w:rsidP="005771B6">
      <w:pPr>
        <w:spacing w:after="0"/>
        <w:rPr>
          <w:sz w:val="24"/>
          <w:szCs w:val="24"/>
        </w:rPr>
      </w:pPr>
    </w:p>
    <w:p w:rsidR="00A00B80" w:rsidRDefault="00A00B80" w:rsidP="005771B6">
      <w:pPr>
        <w:spacing w:after="0"/>
        <w:rPr>
          <w:sz w:val="24"/>
          <w:szCs w:val="24"/>
        </w:rPr>
      </w:pPr>
      <w:r>
        <w:rPr>
          <w:sz w:val="24"/>
          <w:szCs w:val="24"/>
        </w:rPr>
        <w:t>A full delinquent list will be</w:t>
      </w:r>
      <w:r w:rsidR="007A1E5B">
        <w:rPr>
          <w:sz w:val="24"/>
          <w:szCs w:val="24"/>
        </w:rPr>
        <w:t xml:space="preserve"> posted in the April </w:t>
      </w:r>
      <w:r w:rsidR="003221FA">
        <w:rPr>
          <w:sz w:val="24"/>
          <w:szCs w:val="24"/>
        </w:rPr>
        <w:t>24</w:t>
      </w:r>
      <w:r w:rsidR="007A1E5B" w:rsidRPr="007A1E5B">
        <w:rPr>
          <w:sz w:val="24"/>
          <w:szCs w:val="24"/>
          <w:vertAlign w:val="superscript"/>
        </w:rPr>
        <w:t>th</w:t>
      </w:r>
      <w:r w:rsidR="007A1E5B">
        <w:rPr>
          <w:sz w:val="24"/>
          <w:szCs w:val="24"/>
        </w:rPr>
        <w:t>, 2025</w:t>
      </w:r>
      <w:r w:rsidR="003221FA">
        <w:rPr>
          <w:sz w:val="24"/>
          <w:szCs w:val="24"/>
        </w:rPr>
        <w:t xml:space="preserve"> edition</w:t>
      </w:r>
      <w:r w:rsidR="00E87857">
        <w:rPr>
          <w:sz w:val="24"/>
          <w:szCs w:val="24"/>
        </w:rPr>
        <w:t xml:space="preserve"> of</w:t>
      </w:r>
      <w:r w:rsidR="007A1E5B">
        <w:rPr>
          <w:sz w:val="24"/>
          <w:szCs w:val="24"/>
        </w:rPr>
        <w:t xml:space="preserve"> Times Journal and will also be</w:t>
      </w:r>
      <w:r>
        <w:rPr>
          <w:sz w:val="24"/>
          <w:szCs w:val="24"/>
        </w:rPr>
        <w:t xml:space="preserve"> available for inspection located:</w:t>
      </w:r>
    </w:p>
    <w:p w:rsidR="00A00B80" w:rsidRDefault="00A00B80" w:rsidP="005771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00B80" w:rsidRDefault="00A00B80" w:rsidP="005771B6">
      <w:pPr>
        <w:spacing w:after="0"/>
        <w:rPr>
          <w:sz w:val="24"/>
          <w:szCs w:val="24"/>
        </w:rPr>
      </w:pPr>
      <w:r>
        <w:rPr>
          <w:sz w:val="24"/>
          <w:szCs w:val="24"/>
        </w:rPr>
        <w:t>Jamestown City Hall</w:t>
      </w:r>
    </w:p>
    <w:p w:rsidR="00A00B80" w:rsidRDefault="00A00B80" w:rsidP="005771B6">
      <w:pPr>
        <w:spacing w:after="0"/>
        <w:rPr>
          <w:sz w:val="24"/>
          <w:szCs w:val="24"/>
        </w:rPr>
      </w:pPr>
      <w:r>
        <w:rPr>
          <w:sz w:val="24"/>
          <w:szCs w:val="24"/>
        </w:rPr>
        <w:t>112 N Main St</w:t>
      </w:r>
    </w:p>
    <w:p w:rsidR="00A00B80" w:rsidRPr="005771B6" w:rsidRDefault="00A00B80" w:rsidP="005771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Jamestown, KY   42629 </w:t>
      </w:r>
      <w:bookmarkStart w:id="0" w:name="_GoBack"/>
      <w:bookmarkEnd w:id="0"/>
    </w:p>
    <w:sectPr w:rsidR="00A00B80" w:rsidRPr="00577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1B6"/>
    <w:rsid w:val="003221FA"/>
    <w:rsid w:val="005771B6"/>
    <w:rsid w:val="00761ED1"/>
    <w:rsid w:val="00776B2B"/>
    <w:rsid w:val="007A1E5B"/>
    <w:rsid w:val="00A00B80"/>
    <w:rsid w:val="00AA47FD"/>
    <w:rsid w:val="00E8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1686B-978D-4E73-8A7C-CEB8D3D3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McGowan</dc:creator>
  <cp:keywords/>
  <dc:description/>
  <cp:lastModifiedBy>Tyler McGowan</cp:lastModifiedBy>
  <cp:revision>6</cp:revision>
  <dcterms:created xsi:type="dcterms:W3CDTF">2025-03-21T19:06:00Z</dcterms:created>
  <dcterms:modified xsi:type="dcterms:W3CDTF">2025-03-31T15:11:00Z</dcterms:modified>
</cp:coreProperties>
</file>